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C8" w:rsidRDefault="00B636C8" w:rsidP="00B63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обращений в администрацию сельского поселения «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Койдин»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за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B636C8" w:rsidRDefault="00B636C8" w:rsidP="00B636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6C8" w:rsidRDefault="00B636C8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администрацию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«Койдин» поступило 11 обращений граждан: 7 письменных и 4</w:t>
      </w:r>
      <w:r>
        <w:rPr>
          <w:rFonts w:ascii="Times New Roman" w:hAnsi="Times New Roman" w:cs="Times New Roman"/>
          <w:sz w:val="28"/>
          <w:szCs w:val="28"/>
        </w:rPr>
        <w:t xml:space="preserve"> устных.</w:t>
      </w:r>
    </w:p>
    <w:p w:rsidR="00B636C8" w:rsidRDefault="00B636C8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письменных обращений:</w:t>
      </w:r>
    </w:p>
    <w:p w:rsidR="00B636C8" w:rsidRDefault="00B636C8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поступили напряму</w:t>
      </w:r>
      <w:r>
        <w:rPr>
          <w:rFonts w:ascii="Times New Roman" w:hAnsi="Times New Roman" w:cs="Times New Roman"/>
          <w:sz w:val="28"/>
          <w:szCs w:val="28"/>
        </w:rPr>
        <w:t>ю непосредственно от заявителей,</w:t>
      </w:r>
    </w:p>
    <w:p w:rsidR="00B636C8" w:rsidRPr="00B636C8" w:rsidRDefault="00B636C8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поступило в электронном виде.</w:t>
      </w:r>
    </w:p>
    <w:p w:rsidR="00B636C8" w:rsidRDefault="00B636C8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граждан проводится главой сельского поселения «Койдин» 2 раза в неделю.</w:t>
      </w:r>
    </w:p>
    <w:p w:rsidR="00B636C8" w:rsidRDefault="00B636C8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обращений граждан получено:</w:t>
      </w:r>
    </w:p>
    <w:p w:rsidR="00B636C8" w:rsidRDefault="00B636C8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жи</w:t>
      </w:r>
      <w:r>
        <w:rPr>
          <w:rFonts w:ascii="Times New Roman" w:hAnsi="Times New Roman" w:cs="Times New Roman"/>
          <w:sz w:val="28"/>
          <w:szCs w:val="28"/>
        </w:rPr>
        <w:t>лищно- коммунального хозяйства- 4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36C8" w:rsidRDefault="00B636C8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земельным вопросам-1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36C8" w:rsidRDefault="00B636C8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вопросу содержания и очистки дорог-1;</w:t>
      </w:r>
    </w:p>
    <w:p w:rsidR="00B636C8" w:rsidRDefault="00B636C8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>
        <w:rPr>
          <w:rFonts w:ascii="Times New Roman" w:hAnsi="Times New Roman" w:cs="Times New Roman"/>
          <w:sz w:val="28"/>
          <w:szCs w:val="28"/>
        </w:rPr>
        <w:t xml:space="preserve"> иным вопросам-1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6C8" w:rsidRDefault="00B636C8" w:rsidP="00B63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поступившим обращениям граждан даны соответствующие разъяснения и рекомендации.</w:t>
      </w:r>
    </w:p>
    <w:p w:rsidR="00B636C8" w:rsidRDefault="00B636C8" w:rsidP="00B636C8">
      <w:pPr>
        <w:rPr>
          <w:rFonts w:ascii="Times New Roman" w:hAnsi="Times New Roman" w:cs="Times New Roman"/>
          <w:sz w:val="28"/>
          <w:szCs w:val="28"/>
        </w:rPr>
      </w:pPr>
    </w:p>
    <w:p w:rsidR="00325193" w:rsidRDefault="00B636C8"/>
    <w:sectPr w:rsidR="0032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8B"/>
    <w:rsid w:val="007C668B"/>
    <w:rsid w:val="00896F40"/>
    <w:rsid w:val="00B636C8"/>
    <w:rsid w:val="00D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AF36"/>
  <w15:chartTrackingRefBased/>
  <w15:docId w15:val="{C4544782-A4EF-4E7E-8DF9-4A680C87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2023-01-19T07:29:00Z</dcterms:created>
  <dcterms:modified xsi:type="dcterms:W3CDTF">2023-01-19T07:37:00Z</dcterms:modified>
</cp:coreProperties>
</file>