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170"/>
        <w:gridCol w:w="2040"/>
        <w:gridCol w:w="51"/>
        <w:gridCol w:w="5761"/>
      </w:tblGrid>
      <w:tr w:rsidR="00CD22E6" w:rsidTr="00D203CD">
        <w:trPr>
          <w:gridAfter w:val="2"/>
          <w:wAfter w:w="5812" w:type="dxa"/>
        </w:trPr>
        <w:tc>
          <w:tcPr>
            <w:tcW w:w="3189" w:type="dxa"/>
            <w:gridSpan w:val="3"/>
          </w:tcPr>
          <w:p w:rsidR="00CD22E6" w:rsidRDefault="00CD22E6" w:rsidP="00D203CD">
            <w:pPr>
              <w:jc w:val="center"/>
              <w:rPr>
                <w:sz w:val="24"/>
              </w:rPr>
            </w:pPr>
          </w:p>
          <w:p w:rsidR="00CD22E6" w:rsidRPr="008A18F0" w:rsidRDefault="00CD22E6" w:rsidP="00D203CD">
            <w:pPr>
              <w:jc w:val="center"/>
              <w:rPr>
                <w:b/>
                <w:sz w:val="28"/>
                <w:szCs w:val="28"/>
              </w:rPr>
            </w:pPr>
            <w:r w:rsidRPr="008A18F0">
              <w:rPr>
                <w:sz w:val="28"/>
                <w:szCs w:val="28"/>
              </w:rPr>
              <w:t xml:space="preserve"> </w:t>
            </w:r>
            <w:r w:rsidRPr="008A18F0">
              <w:rPr>
                <w:b/>
                <w:sz w:val="28"/>
                <w:szCs w:val="28"/>
              </w:rPr>
              <w:t>«</w:t>
            </w:r>
            <w:proofErr w:type="spellStart"/>
            <w:r w:rsidRPr="008A18F0">
              <w:rPr>
                <w:b/>
                <w:sz w:val="28"/>
                <w:szCs w:val="28"/>
              </w:rPr>
              <w:t>Койдін</w:t>
            </w:r>
            <w:proofErr w:type="spellEnd"/>
            <w:r w:rsidRPr="008A18F0">
              <w:rPr>
                <w:b/>
                <w:sz w:val="28"/>
                <w:szCs w:val="28"/>
              </w:rPr>
              <w:t>»</w:t>
            </w:r>
          </w:p>
          <w:p w:rsidR="00CD22E6" w:rsidRPr="008A18F0" w:rsidRDefault="00CD22E6" w:rsidP="00D203CD">
            <w:pPr>
              <w:jc w:val="center"/>
              <w:rPr>
                <w:b/>
                <w:sz w:val="28"/>
                <w:szCs w:val="28"/>
              </w:rPr>
            </w:pPr>
            <w:r w:rsidRPr="008A18F0">
              <w:rPr>
                <w:b/>
                <w:sz w:val="28"/>
                <w:szCs w:val="28"/>
              </w:rPr>
              <w:t>сикт овмöдчöминса</w:t>
            </w:r>
          </w:p>
          <w:p w:rsidR="00CD22E6" w:rsidRDefault="00CD22E6" w:rsidP="00D203CD">
            <w:pPr>
              <w:jc w:val="center"/>
              <w:rPr>
                <w:sz w:val="24"/>
              </w:rPr>
            </w:pPr>
            <w:r w:rsidRPr="008A18F0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551" w:type="dxa"/>
          </w:tcPr>
          <w:p w:rsidR="00CD22E6" w:rsidRDefault="00CD22E6" w:rsidP="00D203CD">
            <w:pPr>
              <w:jc w:val="center"/>
            </w:pPr>
          </w:p>
          <w:p w:rsidR="00CD22E6" w:rsidRDefault="00CD22E6" w:rsidP="00D203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CD22E6" w:rsidRDefault="00CD22E6" w:rsidP="00D203CD">
            <w:pPr>
              <w:jc w:val="center"/>
              <w:rPr>
                <w:sz w:val="24"/>
              </w:rPr>
            </w:pPr>
          </w:p>
          <w:p w:rsidR="00CD22E6" w:rsidRPr="008A18F0" w:rsidRDefault="00CD22E6" w:rsidP="00D203CD">
            <w:pPr>
              <w:jc w:val="center"/>
              <w:rPr>
                <w:b/>
                <w:sz w:val="28"/>
                <w:szCs w:val="28"/>
              </w:rPr>
            </w:pPr>
            <w:r w:rsidRPr="008A18F0">
              <w:rPr>
                <w:b/>
                <w:sz w:val="28"/>
                <w:szCs w:val="28"/>
              </w:rPr>
              <w:t>Администрация</w:t>
            </w:r>
          </w:p>
          <w:p w:rsidR="00CD22E6" w:rsidRPr="008A18F0" w:rsidRDefault="00CD22E6" w:rsidP="00D203CD">
            <w:pPr>
              <w:jc w:val="center"/>
              <w:rPr>
                <w:b/>
                <w:sz w:val="28"/>
                <w:szCs w:val="28"/>
              </w:rPr>
            </w:pPr>
            <w:r w:rsidRPr="008A18F0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D22E6" w:rsidRDefault="00CD22E6" w:rsidP="00D203CD">
            <w:pPr>
              <w:jc w:val="center"/>
              <w:rPr>
                <w:sz w:val="24"/>
              </w:rPr>
            </w:pPr>
            <w:r w:rsidRPr="008A18F0">
              <w:rPr>
                <w:b/>
                <w:sz w:val="28"/>
                <w:szCs w:val="28"/>
              </w:rPr>
              <w:t xml:space="preserve"> «Койдин»</w:t>
            </w:r>
          </w:p>
        </w:tc>
      </w:tr>
      <w:tr w:rsidR="00CD22E6" w:rsidTr="00D203CD">
        <w:trPr>
          <w:gridAfter w:val="2"/>
          <w:wAfter w:w="5812" w:type="dxa"/>
          <w:trHeight w:val="452"/>
        </w:trPr>
        <w:tc>
          <w:tcPr>
            <w:tcW w:w="3189" w:type="dxa"/>
            <w:gridSpan w:val="3"/>
          </w:tcPr>
          <w:p w:rsidR="00CD22E6" w:rsidRDefault="00CD22E6" w:rsidP="00D203CD">
            <w:pPr>
              <w:jc w:val="center"/>
            </w:pPr>
          </w:p>
        </w:tc>
        <w:tc>
          <w:tcPr>
            <w:tcW w:w="2551" w:type="dxa"/>
          </w:tcPr>
          <w:p w:rsidR="00CD22E6" w:rsidRPr="008A18F0" w:rsidRDefault="00CD22E6" w:rsidP="00D203CD">
            <w:pPr>
              <w:pStyle w:val="2"/>
              <w:rPr>
                <w:sz w:val="28"/>
              </w:rPr>
            </w:pPr>
          </w:p>
          <w:p w:rsidR="00CD22E6" w:rsidRDefault="00CD22E6" w:rsidP="00D203CD">
            <w:pPr>
              <w:pStyle w:val="2"/>
              <w:rPr>
                <w:sz w:val="28"/>
              </w:rPr>
            </w:pPr>
            <w:proofErr w:type="spellStart"/>
            <w:r w:rsidRPr="008A18F0">
              <w:rPr>
                <w:sz w:val="28"/>
              </w:rPr>
              <w:t>Шуőм</w:t>
            </w:r>
            <w:proofErr w:type="spellEnd"/>
          </w:p>
          <w:p w:rsidR="00CD22E6" w:rsidRPr="008A18F0" w:rsidRDefault="00CD22E6" w:rsidP="00D203CD">
            <w:pPr>
              <w:pStyle w:val="2"/>
              <w:rPr>
                <w:sz w:val="28"/>
              </w:rPr>
            </w:pPr>
            <w:r w:rsidRPr="008A18F0">
              <w:rPr>
                <w:sz w:val="28"/>
              </w:rPr>
              <w:t>Постановление</w:t>
            </w:r>
          </w:p>
          <w:p w:rsidR="00CD22E6" w:rsidRPr="008A18F0" w:rsidRDefault="00CD22E6" w:rsidP="00D203CD">
            <w:pPr>
              <w:pStyle w:val="2"/>
              <w:rPr>
                <w:sz w:val="28"/>
              </w:rPr>
            </w:pPr>
          </w:p>
        </w:tc>
        <w:tc>
          <w:tcPr>
            <w:tcW w:w="3210" w:type="dxa"/>
            <w:gridSpan w:val="2"/>
          </w:tcPr>
          <w:p w:rsidR="00CD22E6" w:rsidRPr="008A18F0" w:rsidRDefault="00CD22E6" w:rsidP="00D203CD">
            <w:pPr>
              <w:jc w:val="center"/>
              <w:rPr>
                <w:b/>
              </w:rPr>
            </w:pPr>
          </w:p>
        </w:tc>
      </w:tr>
      <w:tr w:rsidR="00CD22E6" w:rsidTr="00D203CD">
        <w:trPr>
          <w:gridAfter w:val="2"/>
          <w:wAfter w:w="5812" w:type="dxa"/>
        </w:trPr>
        <w:tc>
          <w:tcPr>
            <w:tcW w:w="496" w:type="dxa"/>
          </w:tcPr>
          <w:p w:rsidR="00CD22E6" w:rsidRDefault="00CD22E6" w:rsidP="00D203CD">
            <w:pPr>
              <w:jc w:val="center"/>
              <w:rPr>
                <w:sz w:val="28"/>
              </w:rPr>
            </w:pPr>
          </w:p>
          <w:p w:rsidR="00CD22E6" w:rsidRDefault="00CD22E6" w:rsidP="00D20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D22E6" w:rsidRDefault="00CD22E6" w:rsidP="00D203CD">
            <w:pPr>
              <w:jc w:val="center"/>
              <w:rPr>
                <w:sz w:val="28"/>
              </w:rPr>
            </w:pPr>
          </w:p>
          <w:p w:rsidR="00CD22E6" w:rsidRDefault="00CD22E6" w:rsidP="00D20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апреля</w:t>
            </w:r>
          </w:p>
        </w:tc>
        <w:tc>
          <w:tcPr>
            <w:tcW w:w="992" w:type="dxa"/>
          </w:tcPr>
          <w:p w:rsidR="00CD22E6" w:rsidRDefault="00CD22E6" w:rsidP="00D203CD">
            <w:pPr>
              <w:jc w:val="center"/>
              <w:rPr>
                <w:sz w:val="28"/>
              </w:rPr>
            </w:pPr>
          </w:p>
          <w:p w:rsidR="00CD22E6" w:rsidRDefault="00CD22E6" w:rsidP="00D20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3721" w:type="dxa"/>
            <w:gridSpan w:val="2"/>
          </w:tcPr>
          <w:p w:rsidR="00CD22E6" w:rsidRPr="008A18F0" w:rsidRDefault="00CD22E6" w:rsidP="00D203CD">
            <w:pPr>
              <w:jc w:val="center"/>
              <w:rPr>
                <w:b/>
                <w:sz w:val="28"/>
              </w:rPr>
            </w:pPr>
            <w:r w:rsidRPr="008A18F0">
              <w:rPr>
                <w:b/>
                <w:sz w:val="28"/>
              </w:rPr>
              <w:t xml:space="preserve">                                        </w:t>
            </w:r>
          </w:p>
          <w:p w:rsidR="00CD22E6" w:rsidRPr="008A18F0" w:rsidRDefault="00CD22E6" w:rsidP="00D203CD">
            <w:pPr>
              <w:jc w:val="center"/>
              <w:rPr>
                <w:b/>
                <w:sz w:val="28"/>
              </w:rPr>
            </w:pPr>
            <w:r w:rsidRPr="008A18F0">
              <w:rPr>
                <w:b/>
                <w:sz w:val="28"/>
              </w:rPr>
              <w:t xml:space="preserve">                                            № </w:t>
            </w: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:rsidR="00CD22E6" w:rsidRDefault="00CD22E6" w:rsidP="00D203CD">
            <w:pPr>
              <w:jc w:val="center"/>
              <w:rPr>
                <w:sz w:val="28"/>
              </w:rPr>
            </w:pPr>
          </w:p>
          <w:p w:rsidR="00CD22E6" w:rsidRDefault="00CD22E6" w:rsidP="00D20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01/04</w:t>
            </w:r>
          </w:p>
        </w:tc>
      </w:tr>
      <w:tr w:rsidR="00CD22E6" w:rsidTr="00D203CD">
        <w:tc>
          <w:tcPr>
            <w:tcW w:w="9001" w:type="dxa"/>
            <w:gridSpan w:val="7"/>
          </w:tcPr>
          <w:p w:rsidR="00CD22E6" w:rsidRDefault="00CD22E6" w:rsidP="00D203C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</w:t>
            </w:r>
          </w:p>
          <w:p w:rsidR="00CD22E6" w:rsidRPr="008A18F0" w:rsidRDefault="00CD22E6" w:rsidP="00D203CD">
            <w:pPr>
              <w:jc w:val="center"/>
              <w:rPr>
                <w:sz w:val="44"/>
                <w:szCs w:val="44"/>
                <w:vertAlign w:val="superscript"/>
              </w:rPr>
            </w:pPr>
            <w:r w:rsidRPr="008A18F0">
              <w:rPr>
                <w:sz w:val="44"/>
                <w:szCs w:val="44"/>
                <w:vertAlign w:val="superscript"/>
              </w:rPr>
              <w:t>Республика Коми, п</w:t>
            </w:r>
            <w:r>
              <w:rPr>
                <w:sz w:val="44"/>
                <w:szCs w:val="44"/>
                <w:vertAlign w:val="superscript"/>
              </w:rPr>
              <w:t>ст</w:t>
            </w:r>
            <w:r w:rsidRPr="008A18F0">
              <w:rPr>
                <w:sz w:val="44"/>
                <w:szCs w:val="44"/>
                <w:vertAlign w:val="superscript"/>
              </w:rPr>
              <w:t>.</w:t>
            </w:r>
            <w:r w:rsidRPr="008A18F0">
              <w:rPr>
                <w:sz w:val="44"/>
                <w:szCs w:val="44"/>
              </w:rPr>
              <w:t xml:space="preserve"> </w:t>
            </w:r>
            <w:r w:rsidRPr="008A18F0">
              <w:rPr>
                <w:sz w:val="44"/>
                <w:szCs w:val="44"/>
                <w:vertAlign w:val="superscript"/>
              </w:rPr>
              <w:t>Койдин</w:t>
            </w:r>
          </w:p>
        </w:tc>
        <w:tc>
          <w:tcPr>
            <w:tcW w:w="5761" w:type="dxa"/>
          </w:tcPr>
          <w:p w:rsidR="00CD22E6" w:rsidRDefault="00CD22E6" w:rsidP="00D203CD">
            <w:pPr>
              <w:jc w:val="right"/>
              <w:rPr>
                <w:sz w:val="28"/>
              </w:rPr>
            </w:pPr>
          </w:p>
        </w:tc>
      </w:tr>
    </w:tbl>
    <w:p w:rsidR="00CD22E6" w:rsidRDefault="00CD22E6" w:rsidP="00CD22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0002B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формирования и ведения реестра муниципальных услуг, предоставляемых администрацией</w:t>
      </w:r>
      <w:r w:rsidR="00657FED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сельского поселения «Койдин». </w:t>
      </w:r>
    </w:p>
    <w:p w:rsidR="005B43EB" w:rsidRDefault="00CA69A3" w:rsidP="00CA69A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</w:t>
      </w:r>
      <w:r w:rsidR="005B43EB">
        <w:rPr>
          <w:sz w:val="28"/>
          <w:szCs w:val="28"/>
        </w:rPr>
        <w:t xml:space="preserve">В соответствии </w:t>
      </w:r>
      <w:r w:rsidR="00E62090">
        <w:rPr>
          <w:sz w:val="28"/>
          <w:szCs w:val="28"/>
        </w:rPr>
        <w:t xml:space="preserve">со </w:t>
      </w:r>
      <w:r w:rsidR="00E62090" w:rsidRPr="00CA69A3">
        <w:rPr>
          <w:sz w:val="28"/>
          <w:szCs w:val="28"/>
        </w:rPr>
        <w:t>статьей</w:t>
      </w:r>
      <w:r w:rsidRPr="00CA69A3">
        <w:rPr>
          <w:sz w:val="28"/>
          <w:szCs w:val="28"/>
        </w:rPr>
        <w:t xml:space="preserve"> 11 Федерального закона от 27 июля 2010 г. </w:t>
      </w:r>
      <w:r>
        <w:rPr>
          <w:sz w:val="28"/>
          <w:szCs w:val="28"/>
        </w:rPr>
        <w:t xml:space="preserve">   </w:t>
      </w:r>
      <w:r w:rsidRPr="00CA69A3">
        <w:rPr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Республики Коми от 2 сентября 2011 г. № 353 «О формировании и ведении реестра государственных услуг (функций) Республики Коми</w:t>
      </w:r>
      <w:r w:rsidR="00E62090" w:rsidRPr="00CA69A3">
        <w:rPr>
          <w:sz w:val="28"/>
          <w:szCs w:val="28"/>
        </w:rPr>
        <w:t>»,</w:t>
      </w:r>
      <w:r w:rsidR="00E62090">
        <w:rPr>
          <w:sz w:val="28"/>
          <w:szCs w:val="28"/>
        </w:rPr>
        <w:t xml:space="preserve"> </w:t>
      </w:r>
      <w:r w:rsidR="00E62090" w:rsidRPr="00CA69A3">
        <w:rPr>
          <w:sz w:val="28"/>
          <w:szCs w:val="28"/>
        </w:rPr>
        <w:t>администрация</w:t>
      </w:r>
      <w:r w:rsidR="00E6209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CA69A3" w:rsidRPr="00CA69A3" w:rsidRDefault="00CA69A3" w:rsidP="00CA6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69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A69A3">
        <w:rPr>
          <w:b/>
          <w:sz w:val="28"/>
          <w:szCs w:val="28"/>
        </w:rPr>
        <w:t>остановляет</w:t>
      </w:r>
      <w:r w:rsidRPr="00CA69A3">
        <w:rPr>
          <w:sz w:val="28"/>
          <w:szCs w:val="28"/>
        </w:rPr>
        <w:t>:</w:t>
      </w:r>
    </w:p>
    <w:p w:rsidR="00CA69A3" w:rsidRPr="00CA69A3" w:rsidRDefault="00CA69A3" w:rsidP="00CA69A3">
      <w:pPr>
        <w:autoSpaceDE w:val="0"/>
        <w:autoSpaceDN w:val="0"/>
        <w:adjustRightInd w:val="0"/>
        <w:ind w:right="-286"/>
        <w:jc w:val="both"/>
        <w:rPr>
          <w:sz w:val="28"/>
          <w:szCs w:val="28"/>
        </w:rPr>
      </w:pPr>
    </w:p>
    <w:p w:rsidR="00CA69A3" w:rsidRPr="00CA69A3" w:rsidRDefault="00CA69A3" w:rsidP="008B06A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5"/>
        <w:jc w:val="both"/>
        <w:rPr>
          <w:sz w:val="24"/>
          <w:szCs w:val="24"/>
        </w:rPr>
      </w:pPr>
      <w:r w:rsidRPr="00CA69A3">
        <w:rPr>
          <w:sz w:val="28"/>
          <w:szCs w:val="28"/>
        </w:rPr>
        <w:t>Утвердить Порядок формирования и ведения реестра муниципальных услуг, предоставляемых администрацией</w:t>
      </w:r>
      <w:r w:rsidR="00657FED">
        <w:rPr>
          <w:sz w:val="28"/>
          <w:szCs w:val="28"/>
        </w:rPr>
        <w:t xml:space="preserve"> муниципального </w:t>
      </w:r>
      <w:r w:rsidR="00E62090">
        <w:rPr>
          <w:sz w:val="28"/>
          <w:szCs w:val="28"/>
        </w:rPr>
        <w:t xml:space="preserve">образования </w:t>
      </w:r>
      <w:r w:rsidR="00E62090" w:rsidRPr="00CA69A3">
        <w:rPr>
          <w:sz w:val="28"/>
          <w:szCs w:val="28"/>
        </w:rPr>
        <w:t>сельского</w:t>
      </w:r>
      <w:r w:rsidRPr="00CA69A3">
        <w:rPr>
          <w:sz w:val="28"/>
          <w:szCs w:val="28"/>
        </w:rPr>
        <w:t xml:space="preserve"> поселения «Койди</w:t>
      </w:r>
      <w:r w:rsidR="005B43EB">
        <w:rPr>
          <w:sz w:val="28"/>
          <w:szCs w:val="28"/>
        </w:rPr>
        <w:t xml:space="preserve">н» согласно </w:t>
      </w:r>
      <w:r w:rsidR="00E62090">
        <w:rPr>
          <w:sz w:val="28"/>
          <w:szCs w:val="28"/>
        </w:rPr>
        <w:t>приложению,</w:t>
      </w:r>
      <w:r w:rsidR="005B43EB">
        <w:rPr>
          <w:sz w:val="28"/>
          <w:szCs w:val="28"/>
        </w:rPr>
        <w:t xml:space="preserve"> к настоящему постановлению.</w:t>
      </w:r>
    </w:p>
    <w:p w:rsidR="005B43EB" w:rsidRDefault="005B43EB" w:rsidP="00CD22E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before="22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лицом администрации сельского поселения «Койдин» по формированию и ведению реестра муниципальных услуг, предоставляемых органами местного самоуправления сельского поселения «Койдин» назначить заместителя руководителя администрации сельского поселения «Койдин».</w:t>
      </w:r>
    </w:p>
    <w:p w:rsidR="008B06AD" w:rsidRDefault="00E62090" w:rsidP="00CD22E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before="22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06AD">
        <w:rPr>
          <w:sz w:val="28"/>
          <w:szCs w:val="28"/>
        </w:rPr>
        <w:t>астояще</w:t>
      </w:r>
      <w:r>
        <w:rPr>
          <w:sz w:val="28"/>
          <w:szCs w:val="28"/>
        </w:rPr>
        <w:t>е постановление</w:t>
      </w:r>
      <w:r w:rsidR="00CA69A3" w:rsidRPr="008B06AD">
        <w:rPr>
          <w:sz w:val="28"/>
          <w:szCs w:val="28"/>
        </w:rPr>
        <w:t xml:space="preserve"> </w:t>
      </w:r>
      <w:r w:rsidR="00C96F11">
        <w:rPr>
          <w:sz w:val="28"/>
          <w:szCs w:val="28"/>
        </w:rPr>
        <w:t>подлежит опубликованию</w:t>
      </w:r>
      <w:r w:rsidR="00CA5739">
        <w:rPr>
          <w:sz w:val="28"/>
          <w:szCs w:val="28"/>
        </w:rPr>
        <w:t xml:space="preserve"> </w:t>
      </w:r>
      <w:r w:rsidR="00C96F11">
        <w:rPr>
          <w:sz w:val="28"/>
          <w:szCs w:val="28"/>
        </w:rPr>
        <w:t>(обн</w:t>
      </w:r>
      <w:r w:rsidR="00CA5739">
        <w:rPr>
          <w:sz w:val="28"/>
          <w:szCs w:val="28"/>
        </w:rPr>
        <w:t>ародованию).</w:t>
      </w:r>
    </w:p>
    <w:p w:rsidR="00CD22E6" w:rsidRPr="008B06AD" w:rsidRDefault="00CD22E6" w:rsidP="00CD22E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before="220"/>
        <w:ind w:left="0" w:firstLine="540"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 </w:t>
      </w:r>
      <w:r w:rsidR="00CA5739">
        <w:rPr>
          <w:sz w:val="28"/>
          <w:szCs w:val="28"/>
        </w:rPr>
        <w:t>Контроль за исполнением настоящего постановления осуществлять лично.</w:t>
      </w:r>
    </w:p>
    <w:p w:rsidR="00CD22E6" w:rsidRPr="00A0002B" w:rsidRDefault="00CD22E6" w:rsidP="00CD22E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CD22E6" w:rsidRPr="00A0002B" w:rsidRDefault="00CD22E6" w:rsidP="00CD22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22E6" w:rsidRDefault="00CD22E6" w:rsidP="00CD22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22E6" w:rsidRPr="00A0002B" w:rsidRDefault="00CD22E6" w:rsidP="00CD22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002B">
        <w:rPr>
          <w:sz w:val="28"/>
          <w:szCs w:val="28"/>
        </w:rPr>
        <w:t>Глава сельского поселения «</w:t>
      </w:r>
      <w:proofErr w:type="gramStart"/>
      <w:r w:rsidRPr="00A0002B">
        <w:rPr>
          <w:sz w:val="28"/>
          <w:szCs w:val="28"/>
        </w:rPr>
        <w:t xml:space="preserve">Койдин»   </w:t>
      </w:r>
      <w:proofErr w:type="gramEnd"/>
      <w:r w:rsidRPr="00A0002B">
        <w:rPr>
          <w:sz w:val="28"/>
          <w:szCs w:val="28"/>
        </w:rPr>
        <w:t xml:space="preserve">                              Л.В. Черничкин</w:t>
      </w:r>
    </w:p>
    <w:p w:rsidR="00CD22E6" w:rsidRPr="00A0002B" w:rsidRDefault="00CD22E6" w:rsidP="00CD22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bookmarkEnd w:id="0"/>
    <w:p w:rsidR="00CD22E6" w:rsidRDefault="00CA5739" w:rsidP="00CA573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A5739" w:rsidRPr="00A0002B" w:rsidRDefault="00CA5739" w:rsidP="00CA573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CD22E6" w:rsidRPr="00A0002B" w:rsidRDefault="00CA5739" w:rsidP="00CD22E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002B">
        <w:rPr>
          <w:sz w:val="28"/>
          <w:szCs w:val="28"/>
        </w:rPr>
        <w:t>А</w:t>
      </w:r>
      <w:r w:rsidR="00CD22E6" w:rsidRPr="00A0002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D22E6" w:rsidRPr="00A0002B">
        <w:rPr>
          <w:sz w:val="28"/>
          <w:szCs w:val="28"/>
        </w:rPr>
        <w:t xml:space="preserve">сельского поселения «Койдин» </w:t>
      </w:r>
    </w:p>
    <w:p w:rsidR="00CD22E6" w:rsidRPr="00A0002B" w:rsidRDefault="008B06AD" w:rsidP="00CD22E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15 апреля 2020 г. № 01</w:t>
      </w:r>
      <w:r w:rsidR="00CD22E6" w:rsidRPr="00A0002B">
        <w:rPr>
          <w:sz w:val="28"/>
          <w:szCs w:val="28"/>
        </w:rPr>
        <w:t xml:space="preserve">/04 </w:t>
      </w:r>
    </w:p>
    <w:p w:rsidR="00CD22E6" w:rsidRPr="00A0002B" w:rsidRDefault="00CD22E6" w:rsidP="00CD22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22E6" w:rsidRPr="00A0002B" w:rsidRDefault="00CD22E6" w:rsidP="00CD22E6">
      <w:pPr>
        <w:widowControl w:val="0"/>
        <w:autoSpaceDE w:val="0"/>
        <w:autoSpaceDN w:val="0"/>
        <w:rPr>
          <w:rFonts w:ascii="Calibri" w:hAnsi="Calibri" w:cs="Calibri"/>
          <w:sz w:val="22"/>
        </w:rPr>
      </w:pPr>
      <w:bookmarkStart w:id="1" w:name="P28"/>
      <w:bookmarkEnd w:id="1"/>
    </w:p>
    <w:p w:rsidR="00CD22E6" w:rsidRPr="00A0002B" w:rsidRDefault="00CD22E6" w:rsidP="00CD22E6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8B06AD" w:rsidRPr="008B06AD" w:rsidRDefault="008B06AD" w:rsidP="008B06AD">
      <w:pPr>
        <w:ind w:right="57"/>
        <w:jc w:val="center"/>
        <w:rPr>
          <w:b/>
          <w:sz w:val="28"/>
          <w:szCs w:val="28"/>
        </w:rPr>
      </w:pPr>
      <w:r w:rsidRPr="008B06AD">
        <w:rPr>
          <w:b/>
          <w:sz w:val="28"/>
          <w:szCs w:val="28"/>
        </w:rPr>
        <w:t xml:space="preserve">ПОРЯДОК </w:t>
      </w:r>
    </w:p>
    <w:p w:rsidR="008B06AD" w:rsidRPr="008B06AD" w:rsidRDefault="008B06AD" w:rsidP="008B06AD">
      <w:pPr>
        <w:ind w:right="57"/>
        <w:jc w:val="center"/>
        <w:rPr>
          <w:b/>
          <w:sz w:val="28"/>
          <w:szCs w:val="28"/>
        </w:rPr>
      </w:pPr>
      <w:r w:rsidRPr="008B06AD">
        <w:rPr>
          <w:b/>
          <w:sz w:val="28"/>
          <w:szCs w:val="28"/>
        </w:rPr>
        <w:t xml:space="preserve">формирования и ведения реестра муниципальных услуг, предоставляемых администрацией </w:t>
      </w:r>
      <w:r w:rsidR="00657FED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сельского поселения </w:t>
      </w:r>
      <w:r w:rsidRPr="008B06AD">
        <w:rPr>
          <w:b/>
          <w:sz w:val="28"/>
          <w:szCs w:val="28"/>
        </w:rPr>
        <w:t>«К</w:t>
      </w:r>
      <w:r>
        <w:rPr>
          <w:b/>
          <w:sz w:val="28"/>
          <w:szCs w:val="28"/>
        </w:rPr>
        <w:t>ойдин</w:t>
      </w:r>
      <w:r w:rsidRPr="008B06AD">
        <w:rPr>
          <w:b/>
          <w:sz w:val="28"/>
          <w:szCs w:val="28"/>
        </w:rPr>
        <w:t>»</w:t>
      </w:r>
    </w:p>
    <w:p w:rsidR="008B06AD" w:rsidRPr="008B06AD" w:rsidRDefault="008B06AD" w:rsidP="008B06AD">
      <w:pPr>
        <w:ind w:right="57"/>
        <w:jc w:val="center"/>
        <w:rPr>
          <w:b/>
          <w:sz w:val="28"/>
          <w:szCs w:val="28"/>
        </w:rPr>
      </w:pPr>
    </w:p>
    <w:p w:rsidR="008B06AD" w:rsidRPr="008B06AD" w:rsidRDefault="008B06AD" w:rsidP="008B06AD">
      <w:pPr>
        <w:numPr>
          <w:ilvl w:val="0"/>
          <w:numId w:val="2"/>
        </w:numPr>
        <w:ind w:right="57"/>
        <w:contextualSpacing/>
        <w:jc w:val="center"/>
        <w:rPr>
          <w:sz w:val="28"/>
          <w:szCs w:val="28"/>
        </w:rPr>
      </w:pPr>
      <w:r w:rsidRPr="008B06AD">
        <w:rPr>
          <w:sz w:val="28"/>
          <w:szCs w:val="28"/>
        </w:rPr>
        <w:t>Общие положения</w:t>
      </w:r>
    </w:p>
    <w:p w:rsidR="008B06AD" w:rsidRPr="008B06AD" w:rsidRDefault="008B06AD" w:rsidP="008B06AD">
      <w:pPr>
        <w:ind w:left="1080" w:right="57"/>
        <w:contextualSpacing/>
        <w:rPr>
          <w:sz w:val="28"/>
          <w:szCs w:val="28"/>
        </w:rPr>
      </w:pPr>
    </w:p>
    <w:p w:rsidR="008B06AD" w:rsidRP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1.1. Настоящий порядок формирования и ведения реестра муниципальных услуг, предоставляемых администрацией </w:t>
      </w:r>
      <w:r>
        <w:rPr>
          <w:sz w:val="28"/>
          <w:szCs w:val="28"/>
        </w:rPr>
        <w:t xml:space="preserve">сельского поселения </w:t>
      </w:r>
      <w:r w:rsidRPr="008B06AD">
        <w:rPr>
          <w:sz w:val="28"/>
          <w:szCs w:val="28"/>
        </w:rPr>
        <w:t>«</w:t>
      </w:r>
      <w:r>
        <w:rPr>
          <w:sz w:val="28"/>
          <w:szCs w:val="28"/>
        </w:rPr>
        <w:t>Койдин</w:t>
      </w:r>
      <w:r w:rsidR="00CA5739">
        <w:rPr>
          <w:sz w:val="28"/>
          <w:szCs w:val="28"/>
        </w:rPr>
        <w:t>» (далее – Порядок</w:t>
      </w:r>
      <w:r w:rsidRPr="008B06AD">
        <w:rPr>
          <w:sz w:val="28"/>
          <w:szCs w:val="28"/>
        </w:rPr>
        <w:t>)</w:t>
      </w:r>
      <w:r w:rsidR="00CA5739">
        <w:rPr>
          <w:sz w:val="28"/>
          <w:szCs w:val="28"/>
        </w:rPr>
        <w:t xml:space="preserve">, </w:t>
      </w:r>
      <w:r w:rsidR="00E62090" w:rsidRPr="008B06AD">
        <w:rPr>
          <w:sz w:val="28"/>
          <w:szCs w:val="28"/>
        </w:rPr>
        <w:t xml:space="preserve">разработан </w:t>
      </w:r>
      <w:r w:rsidR="00E62090">
        <w:rPr>
          <w:sz w:val="28"/>
          <w:szCs w:val="28"/>
        </w:rPr>
        <w:t>на</w:t>
      </w:r>
      <w:r w:rsidR="00CA5739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>основании Федерального</w:t>
      </w:r>
      <w:r w:rsidR="00CA5739">
        <w:rPr>
          <w:sz w:val="28"/>
          <w:szCs w:val="28"/>
        </w:rPr>
        <w:t xml:space="preserve"> закона</w:t>
      </w:r>
      <w:r w:rsidRPr="008B06AD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</w:t>
      </w:r>
      <w:r w:rsidR="00834AF9">
        <w:rPr>
          <w:sz w:val="28"/>
          <w:szCs w:val="28"/>
        </w:rPr>
        <w:t xml:space="preserve">, </w:t>
      </w:r>
      <w:r w:rsidRPr="008B06AD">
        <w:rPr>
          <w:sz w:val="28"/>
          <w:szCs w:val="28"/>
        </w:rPr>
        <w:t xml:space="preserve">постановлением Правительства Республики Коми от 2 сентября 2011 г. № 353 «О формировании и ведении реестра государственных услуг (функций) Республики Коми». </w:t>
      </w:r>
    </w:p>
    <w:p w:rsidR="00834AF9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1.2. </w:t>
      </w:r>
      <w:r w:rsidR="00834AF9">
        <w:rPr>
          <w:sz w:val="28"/>
          <w:szCs w:val="28"/>
        </w:rPr>
        <w:t xml:space="preserve">Настоящий </w:t>
      </w:r>
      <w:r w:rsidRPr="008B06AD">
        <w:rPr>
          <w:sz w:val="28"/>
          <w:szCs w:val="28"/>
        </w:rPr>
        <w:t xml:space="preserve">Порядок устанавливает последовательность административных действий </w:t>
      </w:r>
      <w:r w:rsidR="00E62090" w:rsidRPr="008B06AD">
        <w:rPr>
          <w:sz w:val="28"/>
          <w:szCs w:val="28"/>
        </w:rPr>
        <w:t xml:space="preserve">при </w:t>
      </w:r>
      <w:r w:rsidR="00E62090">
        <w:rPr>
          <w:sz w:val="28"/>
          <w:szCs w:val="28"/>
        </w:rPr>
        <w:t>формировании</w:t>
      </w:r>
      <w:r w:rsidR="00834AF9">
        <w:rPr>
          <w:sz w:val="28"/>
          <w:szCs w:val="28"/>
        </w:rPr>
        <w:t xml:space="preserve"> и размещении сведений о муниципальных услугах в реестре муниципальных услуг, предоставляемых администрацией сельского поселения «Койдин».</w:t>
      </w:r>
    </w:p>
    <w:p w:rsidR="008B06AD" w:rsidRP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>1.3. Реестр содержит следующие сведения о муниципальных услугах, предоставляемых</w:t>
      </w:r>
      <w:r w:rsidR="00834AF9">
        <w:rPr>
          <w:sz w:val="28"/>
          <w:szCs w:val="28"/>
        </w:rPr>
        <w:t xml:space="preserve"> администрацией сельского поселения «Койдин»</w:t>
      </w:r>
      <w:r w:rsidRPr="008B06AD">
        <w:rPr>
          <w:sz w:val="28"/>
          <w:szCs w:val="28"/>
        </w:rPr>
        <w:t xml:space="preserve"> (далее – сведения об услугах): </w:t>
      </w:r>
    </w:p>
    <w:p w:rsidR="008B06AD" w:rsidRP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>1</w:t>
      </w:r>
      <w:r w:rsidR="00834AF9">
        <w:rPr>
          <w:sz w:val="28"/>
          <w:szCs w:val="28"/>
        </w:rPr>
        <w:t>) о муниципальных услугах, предоставляемых органами местного самоуправления в соответствующем муниципальном образовании</w:t>
      </w:r>
      <w:r w:rsidRPr="008B06AD">
        <w:rPr>
          <w:sz w:val="28"/>
          <w:szCs w:val="28"/>
        </w:rPr>
        <w:t>;</w:t>
      </w:r>
    </w:p>
    <w:p w:rsidR="008B06AD" w:rsidRP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 2) об услугах,</w:t>
      </w:r>
      <w:r w:rsidR="00834AF9">
        <w:rPr>
          <w:sz w:val="28"/>
          <w:szCs w:val="28"/>
        </w:rPr>
        <w:t xml:space="preserve">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</w:t>
      </w:r>
      <w:r w:rsidR="00E62090">
        <w:rPr>
          <w:sz w:val="28"/>
          <w:szCs w:val="28"/>
        </w:rPr>
        <w:t xml:space="preserve">от </w:t>
      </w:r>
      <w:r w:rsidR="00E62090" w:rsidRPr="008B06AD">
        <w:rPr>
          <w:sz w:val="28"/>
          <w:szCs w:val="28"/>
        </w:rPr>
        <w:t>27</w:t>
      </w:r>
      <w:r w:rsidR="00834AF9" w:rsidRPr="008B06AD">
        <w:rPr>
          <w:sz w:val="28"/>
          <w:szCs w:val="28"/>
        </w:rPr>
        <w:t xml:space="preserve"> июля 2010 г. № 210-ФЗ «Об организации предоставления государственных и муниципальных услуг</w:t>
      </w:r>
      <w:r w:rsidR="00834AF9">
        <w:rPr>
          <w:sz w:val="28"/>
          <w:szCs w:val="28"/>
        </w:rPr>
        <w:t>»;</w:t>
      </w:r>
    </w:p>
    <w:p w:rsid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 3) об услугах, </w:t>
      </w:r>
      <w:r w:rsidR="00834AF9">
        <w:rPr>
          <w:sz w:val="28"/>
          <w:szCs w:val="28"/>
        </w:rPr>
        <w:t xml:space="preserve">указанных в части 3 статьи 1 Федерального закона </w:t>
      </w:r>
      <w:proofErr w:type="gramStart"/>
      <w:r w:rsidR="00834AF9">
        <w:rPr>
          <w:sz w:val="28"/>
          <w:szCs w:val="28"/>
        </w:rPr>
        <w:t xml:space="preserve">от </w:t>
      </w:r>
      <w:r w:rsidR="00834AF9" w:rsidRPr="008B06AD">
        <w:rPr>
          <w:sz w:val="28"/>
          <w:szCs w:val="28"/>
        </w:rPr>
        <w:t xml:space="preserve"> 27</w:t>
      </w:r>
      <w:proofErr w:type="gramEnd"/>
      <w:r w:rsidR="00834AF9" w:rsidRPr="008B06AD">
        <w:rPr>
          <w:sz w:val="28"/>
          <w:szCs w:val="28"/>
        </w:rPr>
        <w:t xml:space="preserve"> июля 2010 г. № 210-ФЗ «Об организации предоставления государственных и муниципальных услуг</w:t>
      </w:r>
      <w:r w:rsidR="00834AF9">
        <w:rPr>
          <w:sz w:val="28"/>
          <w:szCs w:val="28"/>
        </w:rPr>
        <w:t>» и оказываемых муниципальными учреждениями и иными организациями, в которых размещается муниципальное задание (заказ), выполняемое (выполняемый)</w:t>
      </w:r>
      <w:r w:rsidR="00363189">
        <w:rPr>
          <w:sz w:val="28"/>
          <w:szCs w:val="28"/>
        </w:rPr>
        <w:t xml:space="preserve"> за счет средств местного бюджета;</w:t>
      </w:r>
    </w:p>
    <w:p w:rsidR="00363189" w:rsidRPr="008B06AD" w:rsidRDefault="00363189" w:rsidP="008B06AD">
      <w:pPr>
        <w:ind w:left="-567" w:right="57" w:firstLine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4)иные сведения, состав которых устанавливается местной администрацией</w:t>
      </w:r>
    </w:p>
    <w:p w:rsidR="00363189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1.4. </w:t>
      </w:r>
      <w:r w:rsidR="00363189">
        <w:rPr>
          <w:sz w:val="28"/>
          <w:szCs w:val="28"/>
        </w:rPr>
        <w:t xml:space="preserve">Реестр о муниципальных услугах, предоставляемых органами местного самоуправления в соответствующем муниципальном образовании, и реестр об услугах, указанных в части 3 статьи 1 Федерального закона от </w:t>
      </w:r>
      <w:r w:rsidR="00363189" w:rsidRPr="008B06AD">
        <w:rPr>
          <w:sz w:val="28"/>
          <w:szCs w:val="28"/>
        </w:rPr>
        <w:t xml:space="preserve"> 27 </w:t>
      </w:r>
      <w:r w:rsidR="00363189" w:rsidRPr="008B06AD">
        <w:rPr>
          <w:sz w:val="28"/>
          <w:szCs w:val="28"/>
        </w:rPr>
        <w:lastRenderedPageBreak/>
        <w:t>июля 2010 г. № 210-ФЗ «Об организации предоставления государственных и муниципальных услуг</w:t>
      </w:r>
      <w:r w:rsidR="00363189">
        <w:rPr>
          <w:sz w:val="28"/>
          <w:szCs w:val="28"/>
        </w:rPr>
        <w:t>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бюджета, утверждаются руководителем администрации (главой сельского поселения).</w:t>
      </w:r>
    </w:p>
    <w:p w:rsidR="00363189" w:rsidRDefault="00363189" w:rsidP="008B06AD">
      <w:pPr>
        <w:ind w:left="-567" w:right="57" w:firstLine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части1 статьи 9 Федерального закона </w:t>
      </w:r>
      <w:r w:rsidR="00E62090">
        <w:rPr>
          <w:sz w:val="28"/>
          <w:szCs w:val="28"/>
        </w:rPr>
        <w:t xml:space="preserve">от </w:t>
      </w:r>
      <w:r w:rsidR="00E62090" w:rsidRPr="008B06AD">
        <w:rPr>
          <w:sz w:val="28"/>
          <w:szCs w:val="28"/>
        </w:rPr>
        <w:t>27</w:t>
      </w:r>
      <w:r w:rsidRPr="008B06AD">
        <w:rPr>
          <w:sz w:val="28"/>
          <w:szCs w:val="28"/>
        </w:rPr>
        <w:t xml:space="preserve"> июля 2010 г.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», утверждается Советом сельского поселения «Койдин».</w:t>
      </w:r>
    </w:p>
    <w:p w:rsid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1.5. </w:t>
      </w:r>
      <w:r w:rsidR="00363189">
        <w:rPr>
          <w:sz w:val="28"/>
          <w:szCs w:val="28"/>
        </w:rPr>
        <w:t>Реестр формируется и используется на бумажном и электронном носителях. При несоответствии записей приоритет имеет запись на бумажном носителе.</w:t>
      </w:r>
    </w:p>
    <w:p w:rsidR="00363189" w:rsidRDefault="00CE7291" w:rsidP="008B06AD">
      <w:pPr>
        <w:ind w:left="-567" w:right="57" w:firstLine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Реестр на бумажном носителе формируется по форме согласно </w:t>
      </w:r>
      <w:r w:rsidR="00E62090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Порядку.</w:t>
      </w:r>
    </w:p>
    <w:p w:rsidR="00CE7291" w:rsidRPr="008B06AD" w:rsidRDefault="00CE7291" w:rsidP="008B06AD">
      <w:pPr>
        <w:ind w:left="-567" w:right="57" w:firstLine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2090">
        <w:rPr>
          <w:sz w:val="28"/>
          <w:szCs w:val="28"/>
        </w:rPr>
        <w:t>7. Реестр</w:t>
      </w:r>
      <w:r>
        <w:rPr>
          <w:sz w:val="28"/>
          <w:szCs w:val="28"/>
        </w:rPr>
        <w:t xml:space="preserve"> подлежит размещению на официальном сайте администрации сельского поселения «Койдин». </w:t>
      </w:r>
    </w:p>
    <w:p w:rsidR="008B06AD" w:rsidRP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</w:p>
    <w:p w:rsidR="008B06AD" w:rsidRPr="008B06AD" w:rsidRDefault="00CE7291" w:rsidP="008B06AD">
      <w:pPr>
        <w:numPr>
          <w:ilvl w:val="0"/>
          <w:numId w:val="2"/>
        </w:numPr>
        <w:ind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сведений об услугах для размещения в Реестр</w:t>
      </w:r>
    </w:p>
    <w:p w:rsidR="008B06AD" w:rsidRPr="008B06AD" w:rsidRDefault="008B06AD" w:rsidP="008B06AD">
      <w:pPr>
        <w:ind w:left="1080" w:right="57"/>
        <w:contextualSpacing/>
        <w:rPr>
          <w:sz w:val="28"/>
          <w:szCs w:val="28"/>
        </w:rPr>
      </w:pPr>
    </w:p>
    <w:p w:rsidR="008B06AD" w:rsidRPr="008B06AD" w:rsidRDefault="008B06AD" w:rsidP="00CE7291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2.1. </w:t>
      </w:r>
      <w:r w:rsidR="00CE7291">
        <w:rPr>
          <w:sz w:val="28"/>
          <w:szCs w:val="28"/>
        </w:rPr>
        <w:t>Формирование сведений об услугах для размещения в Реестре осуществляет заместитель руководителя администрации сельского поселения «</w:t>
      </w:r>
      <w:r w:rsidR="00E62090">
        <w:rPr>
          <w:sz w:val="28"/>
          <w:szCs w:val="28"/>
        </w:rPr>
        <w:t>Койдин» (</w:t>
      </w:r>
      <w:r w:rsidR="0064580D">
        <w:rPr>
          <w:sz w:val="28"/>
          <w:szCs w:val="28"/>
        </w:rPr>
        <w:t>далее- Заместитель руководителя).</w:t>
      </w:r>
    </w:p>
    <w:p w:rsidR="00CE7291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2.2. </w:t>
      </w:r>
      <w:r w:rsidR="00CE7291">
        <w:rPr>
          <w:sz w:val="28"/>
          <w:szCs w:val="28"/>
        </w:rPr>
        <w:t>Состав сведений об услугах</w:t>
      </w:r>
      <w:r w:rsidRPr="008B06AD">
        <w:rPr>
          <w:sz w:val="28"/>
          <w:szCs w:val="28"/>
        </w:rPr>
        <w:t xml:space="preserve">, </w:t>
      </w:r>
      <w:r w:rsidR="00CE7291">
        <w:rPr>
          <w:sz w:val="28"/>
          <w:szCs w:val="28"/>
        </w:rPr>
        <w:t>в соответствии с утвержденными административными регламентами, для размещения в Реестре определяется согласно приложению к настоящему Порядку.</w:t>
      </w:r>
    </w:p>
    <w:p w:rsidR="008B06AD" w:rsidRPr="008B06AD" w:rsidRDefault="008B06AD" w:rsidP="00CE7291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2.3. </w:t>
      </w:r>
      <w:r w:rsidR="0064580D">
        <w:rPr>
          <w:sz w:val="28"/>
          <w:szCs w:val="28"/>
        </w:rPr>
        <w:t>Заместитель руководителя</w:t>
      </w:r>
      <w:r w:rsidR="00CF70D7">
        <w:rPr>
          <w:sz w:val="28"/>
          <w:szCs w:val="28"/>
        </w:rPr>
        <w:t xml:space="preserve"> </w:t>
      </w:r>
      <w:r w:rsidR="00CE7291">
        <w:rPr>
          <w:sz w:val="28"/>
          <w:szCs w:val="28"/>
        </w:rPr>
        <w:t xml:space="preserve"> </w:t>
      </w:r>
      <w:r w:rsidR="00CF70D7">
        <w:rPr>
          <w:sz w:val="28"/>
          <w:szCs w:val="28"/>
        </w:rPr>
        <w:t xml:space="preserve">в течение 15 календарных дней со дня вступления в силу муниципального акта, устанавливающего Порядок предоставления услуги, отменяющего или изменяющего условия предоставления услуги направляет соответственно в Министерство экономического развития Республики Коми (далее- Министерство), Управление государственной гражданской службы Республики Коми (далее- Управление), а также в Администрацию МР «Койгородский» (далее- Администрация) сведения о новой услуге или изменение сведений об услуге, включённой в Реестр, и в тот же срок письменное уведомление о внесении сведений об услугах в Реестр. </w:t>
      </w:r>
    </w:p>
    <w:p w:rsidR="0064580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 2.4. Сведения об услугах, </w:t>
      </w:r>
      <w:r w:rsidR="0064580D">
        <w:rPr>
          <w:sz w:val="28"/>
          <w:szCs w:val="28"/>
        </w:rPr>
        <w:t>подлежащие размещению в Реестре, формируются заместитель руководителя в электронном виде путем заполнения электронных форм Реестра с использованием его программно- технических средств.</w:t>
      </w:r>
    </w:p>
    <w:p w:rsidR="0064580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t xml:space="preserve">2.5. </w:t>
      </w:r>
      <w:r w:rsidR="0064580D">
        <w:rPr>
          <w:sz w:val="28"/>
          <w:szCs w:val="28"/>
        </w:rPr>
        <w:t>Электронные формы Реестра заполняются в соответствии с методическими рекомендациями, утвержденными Министерством экономического развития Российской Федерации.</w:t>
      </w:r>
    </w:p>
    <w:p w:rsid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  <w:r w:rsidRPr="008B06AD">
        <w:rPr>
          <w:sz w:val="28"/>
          <w:szCs w:val="28"/>
        </w:rPr>
        <w:lastRenderedPageBreak/>
        <w:t xml:space="preserve">2.6. </w:t>
      </w:r>
      <w:r w:rsidR="0064580D">
        <w:rPr>
          <w:sz w:val="28"/>
          <w:szCs w:val="28"/>
        </w:rPr>
        <w:t>Сведения об услугах считаются внесенными в Реестр после установки уполномоченным органом статуса «На публикацию» (прошел внутреннее согласование)» в Реестре или «Редактируемые (опубликован, изменения согласованы)» в случае внесения изменений в сведения об услугах, включенных в Реестр.</w:t>
      </w:r>
    </w:p>
    <w:p w:rsidR="0064580D" w:rsidRDefault="0064580D" w:rsidP="008B06AD">
      <w:pPr>
        <w:ind w:left="-567" w:right="57" w:firstLine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3A0CE7">
        <w:rPr>
          <w:sz w:val="28"/>
          <w:szCs w:val="28"/>
        </w:rPr>
        <w:t xml:space="preserve">Сформированные в электронном виде сведения об услугах, сведения о функциях контроля подписываются должностным лицом, ответственным за подтверждение достоверности внесенных в Реестр сведений об услугах, на основании идентификационных данных (имя и пароль), предоставляемых Государственным автономным учреждением Республики Коми «Центр информационных технологий (далее-ГАУ РК «ЦИТ»), и передаются в Министерство, Управление, Администрацию по каналам связи, предусмотренным для автоматизированной системы ведения Реестра. </w:t>
      </w:r>
    </w:p>
    <w:p w:rsidR="003A0CE7" w:rsidRDefault="003A0CE7" w:rsidP="008B06AD">
      <w:pPr>
        <w:ind w:left="-567" w:right="57" w:firstLine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Сроки и порядок проведения Министерством, Управлением</w:t>
      </w:r>
      <w:r w:rsidR="00134F65">
        <w:rPr>
          <w:sz w:val="28"/>
          <w:szCs w:val="28"/>
        </w:rPr>
        <w:t xml:space="preserve">, </w:t>
      </w:r>
      <w:r w:rsidR="00E62090">
        <w:rPr>
          <w:sz w:val="28"/>
          <w:szCs w:val="28"/>
        </w:rPr>
        <w:t>Администрацией проверки</w:t>
      </w:r>
      <w:r>
        <w:rPr>
          <w:sz w:val="28"/>
          <w:szCs w:val="28"/>
        </w:rPr>
        <w:t xml:space="preserve"> внесенных сведений об услугах, сведений о функциях контроля определятся в соответствии с постановлением Правительства Республики Коми от </w:t>
      </w:r>
      <w:r w:rsidRPr="00CA69A3">
        <w:rPr>
          <w:sz w:val="28"/>
          <w:szCs w:val="28"/>
        </w:rPr>
        <w:t>2 сентября 2011 г. № 353 «О формировании и ведении реестра государственных услуг (функций) Республики Коми»</w:t>
      </w:r>
      <w:r>
        <w:rPr>
          <w:sz w:val="28"/>
          <w:szCs w:val="28"/>
        </w:rPr>
        <w:t>.</w:t>
      </w:r>
    </w:p>
    <w:p w:rsidR="003A0CE7" w:rsidRDefault="003A0CE7" w:rsidP="008B06AD">
      <w:pPr>
        <w:ind w:left="-567" w:right="57" w:firstLine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если по результатам проверки Министерством, Управления, Администрацией выявлены нарушения, устранение выявленных нарушений осуществляется уполномоченным органом в течение 3 рабочих дней со дня получения уведомления Минист</w:t>
      </w:r>
      <w:r w:rsidR="00134F65">
        <w:rPr>
          <w:sz w:val="28"/>
          <w:szCs w:val="28"/>
        </w:rPr>
        <w:t>ерства, Управления, Администрации.</w:t>
      </w:r>
    </w:p>
    <w:p w:rsidR="00134F65" w:rsidRPr="008B06AD" w:rsidRDefault="00134F65" w:rsidP="008B06AD">
      <w:pPr>
        <w:ind w:left="-567" w:right="57" w:firstLine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Должностные лица, ответственные за подтверждение достоверности внесенных в Реестр сведений об услугах, несут ответственность за полноту, достоверность, актуальность и законность внесенных в Реестр сведений об услугах, а также за соблюдение Порядка и сроков их предоставления в Министерство, Управление, Администрацию.</w:t>
      </w:r>
    </w:p>
    <w:p w:rsidR="008B06AD" w:rsidRP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</w:p>
    <w:p w:rsidR="008B06AD" w:rsidRP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</w:p>
    <w:p w:rsidR="008B06AD" w:rsidRPr="008B06AD" w:rsidRDefault="008B06AD" w:rsidP="008B06AD">
      <w:pPr>
        <w:ind w:left="-567" w:right="57" w:firstLine="927"/>
        <w:contextualSpacing/>
        <w:jc w:val="both"/>
        <w:rPr>
          <w:sz w:val="28"/>
          <w:szCs w:val="28"/>
        </w:rPr>
      </w:pPr>
    </w:p>
    <w:p w:rsidR="00CD22E6" w:rsidRDefault="00CD22E6" w:rsidP="00CD22E6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CD22E6" w:rsidRDefault="00CD22E6" w:rsidP="00CD22E6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CD22E6" w:rsidRDefault="00CD22E6" w:rsidP="00CD22E6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CD22E6" w:rsidRDefault="00CD22E6" w:rsidP="00CD22E6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3B4C4D" w:rsidRDefault="003B4C4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8B06AD" w:rsidRDefault="008B06AD"/>
    <w:p w:rsidR="00134F65" w:rsidRPr="00485E4F" w:rsidRDefault="008B06AD" w:rsidP="008B06AD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lastRenderedPageBreak/>
        <w:t>Приложение</w:t>
      </w:r>
      <w:r w:rsidR="00134F65" w:rsidRPr="00485E4F">
        <w:rPr>
          <w:sz w:val="24"/>
          <w:szCs w:val="24"/>
        </w:rPr>
        <w:t>1</w:t>
      </w:r>
    </w:p>
    <w:p w:rsidR="008B06AD" w:rsidRPr="00485E4F" w:rsidRDefault="008B06AD" w:rsidP="008B06AD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 xml:space="preserve"> к Порядку</w:t>
      </w:r>
    </w:p>
    <w:p w:rsidR="008B06AD" w:rsidRPr="00485E4F" w:rsidRDefault="008B06AD" w:rsidP="008B06AD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>формирования и ведения реестра</w:t>
      </w:r>
    </w:p>
    <w:p w:rsidR="008B06AD" w:rsidRPr="00485E4F" w:rsidRDefault="008B06AD" w:rsidP="008B06AD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 xml:space="preserve">муниципальных услуг, </w:t>
      </w:r>
    </w:p>
    <w:p w:rsidR="008B06AD" w:rsidRPr="00485E4F" w:rsidRDefault="008B06AD" w:rsidP="008B06AD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>предоставляемых органами</w:t>
      </w:r>
    </w:p>
    <w:p w:rsidR="008B06AD" w:rsidRPr="00485E4F" w:rsidRDefault="008B06AD" w:rsidP="008B06AD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>местного самоуправления</w:t>
      </w:r>
    </w:p>
    <w:p w:rsidR="00134F65" w:rsidRPr="00485E4F" w:rsidRDefault="00134F65" w:rsidP="008B06AD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>сельского поселения «Койдин»</w:t>
      </w:r>
    </w:p>
    <w:p w:rsidR="008B06AD" w:rsidRPr="00485E4F" w:rsidRDefault="008B06AD" w:rsidP="008B06AD">
      <w:pPr>
        <w:pStyle w:val="a5"/>
        <w:ind w:left="-567" w:right="57" w:firstLine="927"/>
        <w:jc w:val="right"/>
        <w:rPr>
          <w:i/>
          <w:sz w:val="24"/>
          <w:szCs w:val="24"/>
        </w:rPr>
      </w:pPr>
      <w:r w:rsidRPr="00485E4F">
        <w:rPr>
          <w:i/>
          <w:sz w:val="24"/>
          <w:szCs w:val="24"/>
        </w:rPr>
        <w:t>Форма</w:t>
      </w:r>
    </w:p>
    <w:p w:rsidR="008B06AD" w:rsidRPr="00485E4F" w:rsidRDefault="008B06AD" w:rsidP="008B06AD">
      <w:pPr>
        <w:pStyle w:val="a5"/>
        <w:ind w:left="-567" w:right="57" w:firstLine="927"/>
        <w:jc w:val="right"/>
        <w:rPr>
          <w:i/>
          <w:sz w:val="24"/>
          <w:szCs w:val="24"/>
        </w:rPr>
      </w:pPr>
    </w:p>
    <w:p w:rsidR="008B06AD" w:rsidRPr="00485E4F" w:rsidRDefault="008B06AD" w:rsidP="008B06AD">
      <w:pPr>
        <w:pStyle w:val="a5"/>
        <w:ind w:left="-567" w:right="57" w:firstLine="927"/>
        <w:jc w:val="center"/>
        <w:rPr>
          <w:sz w:val="24"/>
          <w:szCs w:val="24"/>
        </w:rPr>
      </w:pPr>
      <w:r w:rsidRPr="00485E4F">
        <w:rPr>
          <w:sz w:val="24"/>
          <w:szCs w:val="24"/>
        </w:rPr>
        <w:t>РЕЕСТР</w:t>
      </w:r>
    </w:p>
    <w:p w:rsidR="008B06AD" w:rsidRPr="00485E4F" w:rsidRDefault="008B06AD" w:rsidP="00134F65">
      <w:pPr>
        <w:pStyle w:val="a5"/>
        <w:ind w:left="-567" w:right="57" w:firstLine="927"/>
        <w:jc w:val="center"/>
        <w:rPr>
          <w:sz w:val="24"/>
          <w:szCs w:val="24"/>
        </w:rPr>
      </w:pPr>
      <w:r w:rsidRPr="00485E4F">
        <w:rPr>
          <w:sz w:val="24"/>
          <w:szCs w:val="24"/>
        </w:rPr>
        <w:t xml:space="preserve">муниципальных </w:t>
      </w:r>
      <w:r w:rsidR="00134F65" w:rsidRPr="00485E4F">
        <w:rPr>
          <w:sz w:val="24"/>
          <w:szCs w:val="24"/>
        </w:rPr>
        <w:t xml:space="preserve">услуг </w:t>
      </w:r>
      <w:r w:rsidRPr="00485E4F">
        <w:rPr>
          <w:sz w:val="24"/>
          <w:szCs w:val="24"/>
        </w:rPr>
        <w:t>сельского поселения «Койдин»</w:t>
      </w:r>
    </w:p>
    <w:p w:rsidR="008B06AD" w:rsidRPr="00485E4F" w:rsidRDefault="008B06AD" w:rsidP="008B06AD">
      <w:pPr>
        <w:pStyle w:val="a5"/>
        <w:ind w:left="-567" w:right="57" w:firstLine="927"/>
        <w:jc w:val="center"/>
        <w:rPr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544"/>
        <w:gridCol w:w="2853"/>
        <w:gridCol w:w="2358"/>
      </w:tblGrid>
      <w:tr w:rsidR="00134F65" w:rsidRPr="00485E4F" w:rsidTr="00134F65">
        <w:tc>
          <w:tcPr>
            <w:tcW w:w="675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  <w:r w:rsidRPr="00485E4F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  <w:r w:rsidRPr="00485E4F">
              <w:rPr>
                <w:sz w:val="24"/>
                <w:szCs w:val="24"/>
              </w:rPr>
              <w:t xml:space="preserve">Наименование </w:t>
            </w:r>
          </w:p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  <w:r w:rsidRPr="00485E4F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853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  <w:r w:rsidRPr="00485E4F">
              <w:rPr>
                <w:sz w:val="24"/>
                <w:szCs w:val="24"/>
              </w:rPr>
              <w:t>Нормативно правовой акт, устанавливающий основания и порядок предоставления услуги</w:t>
            </w:r>
          </w:p>
        </w:tc>
        <w:tc>
          <w:tcPr>
            <w:tcW w:w="2358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  <w:r w:rsidRPr="00485E4F">
              <w:rPr>
                <w:sz w:val="24"/>
                <w:szCs w:val="24"/>
              </w:rPr>
              <w:t>Должностное лицо, ответственное за предоставление муниципальной услуги</w:t>
            </w:r>
          </w:p>
        </w:tc>
      </w:tr>
      <w:tr w:rsidR="00134F65" w:rsidRPr="00485E4F" w:rsidTr="00A4396D">
        <w:tc>
          <w:tcPr>
            <w:tcW w:w="9430" w:type="dxa"/>
            <w:gridSpan w:val="4"/>
          </w:tcPr>
          <w:p w:rsidR="00134F65" w:rsidRPr="00485E4F" w:rsidRDefault="00134F65" w:rsidP="00134F65">
            <w:pPr>
              <w:pStyle w:val="a5"/>
              <w:ind w:left="0" w:right="57"/>
              <w:rPr>
                <w:sz w:val="24"/>
                <w:szCs w:val="24"/>
              </w:rPr>
            </w:pPr>
            <w:r w:rsidRPr="00485E4F">
              <w:rPr>
                <w:sz w:val="24"/>
                <w:szCs w:val="24"/>
              </w:rPr>
              <w:t>Раздел</w:t>
            </w:r>
            <w:r w:rsidR="00485E4F">
              <w:rPr>
                <w:sz w:val="24"/>
                <w:szCs w:val="24"/>
              </w:rPr>
              <w:t xml:space="preserve"> </w:t>
            </w:r>
            <w:r w:rsidRPr="00485E4F">
              <w:rPr>
                <w:sz w:val="24"/>
                <w:szCs w:val="24"/>
              </w:rPr>
              <w:t>1. Муниципальные услуги, предоставляемые органом местного самоуправления</w:t>
            </w:r>
          </w:p>
          <w:p w:rsidR="00485E4F" w:rsidRPr="00485E4F" w:rsidRDefault="00485E4F" w:rsidP="00134F65">
            <w:pPr>
              <w:pStyle w:val="a5"/>
              <w:ind w:left="0" w:right="57"/>
              <w:rPr>
                <w:sz w:val="24"/>
                <w:szCs w:val="24"/>
              </w:rPr>
            </w:pPr>
          </w:p>
        </w:tc>
      </w:tr>
      <w:tr w:rsidR="00134F65" w:rsidRPr="00485E4F" w:rsidTr="00134F65">
        <w:tc>
          <w:tcPr>
            <w:tcW w:w="675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  <w:r w:rsidRPr="00485E4F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</w:p>
        </w:tc>
      </w:tr>
      <w:tr w:rsidR="00134F65" w:rsidRPr="00485E4F" w:rsidTr="00687034">
        <w:tc>
          <w:tcPr>
            <w:tcW w:w="9430" w:type="dxa"/>
            <w:gridSpan w:val="4"/>
          </w:tcPr>
          <w:p w:rsidR="00134F65" w:rsidRPr="00485E4F" w:rsidRDefault="00134F65" w:rsidP="00485E4F">
            <w:pPr>
              <w:pStyle w:val="a5"/>
              <w:ind w:left="851" w:right="57" w:hanging="851"/>
              <w:rPr>
                <w:sz w:val="24"/>
                <w:szCs w:val="24"/>
              </w:rPr>
            </w:pPr>
            <w:r w:rsidRPr="00485E4F">
              <w:rPr>
                <w:sz w:val="24"/>
                <w:szCs w:val="24"/>
              </w:rPr>
              <w:t>Раздел</w:t>
            </w:r>
            <w:r w:rsidR="00485E4F">
              <w:rPr>
                <w:sz w:val="24"/>
                <w:szCs w:val="24"/>
              </w:rPr>
              <w:t xml:space="preserve"> </w:t>
            </w:r>
            <w:r w:rsidRPr="00485E4F">
              <w:rPr>
                <w:sz w:val="24"/>
                <w:szCs w:val="24"/>
              </w:rPr>
              <w:t xml:space="preserve">2. </w:t>
            </w:r>
            <w:r w:rsidR="00485E4F">
              <w:rPr>
                <w:sz w:val="24"/>
                <w:szCs w:val="24"/>
              </w:rPr>
              <w:t xml:space="preserve">  </w:t>
            </w:r>
            <w:r w:rsidRPr="00485E4F">
              <w:rPr>
                <w:sz w:val="24"/>
                <w:szCs w:val="24"/>
              </w:rPr>
              <w:t xml:space="preserve">Услуги, оказываемые муниципальными учреждениями и иными </w:t>
            </w:r>
            <w:r w:rsidR="00485E4F">
              <w:rPr>
                <w:sz w:val="24"/>
                <w:szCs w:val="24"/>
              </w:rPr>
              <w:t xml:space="preserve">        </w:t>
            </w:r>
            <w:r w:rsidRPr="00485E4F">
              <w:rPr>
                <w:sz w:val="24"/>
                <w:szCs w:val="24"/>
              </w:rPr>
              <w:t>организациями, в которых размещается муниципальное задание(заказ)</w:t>
            </w:r>
          </w:p>
          <w:p w:rsidR="00485E4F" w:rsidRPr="00485E4F" w:rsidRDefault="00485E4F" w:rsidP="00134F65">
            <w:pPr>
              <w:pStyle w:val="a5"/>
              <w:ind w:left="0" w:right="57"/>
              <w:rPr>
                <w:sz w:val="24"/>
                <w:szCs w:val="24"/>
              </w:rPr>
            </w:pPr>
          </w:p>
        </w:tc>
      </w:tr>
      <w:tr w:rsidR="00134F65" w:rsidRPr="00485E4F" w:rsidTr="00134F65">
        <w:tc>
          <w:tcPr>
            <w:tcW w:w="675" w:type="dxa"/>
          </w:tcPr>
          <w:p w:rsidR="00134F65" w:rsidRPr="00485E4F" w:rsidRDefault="00485E4F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  <w:r w:rsidRPr="00485E4F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34F65" w:rsidRPr="00485E4F" w:rsidRDefault="00134F65" w:rsidP="008B06AD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</w:p>
        </w:tc>
      </w:tr>
    </w:tbl>
    <w:p w:rsidR="008B06AD" w:rsidRPr="00485E4F" w:rsidRDefault="008B06AD" w:rsidP="008B06AD">
      <w:pPr>
        <w:pStyle w:val="a5"/>
        <w:ind w:left="-567" w:right="57" w:firstLine="927"/>
        <w:jc w:val="center"/>
        <w:rPr>
          <w:sz w:val="24"/>
          <w:szCs w:val="24"/>
        </w:rPr>
      </w:pPr>
    </w:p>
    <w:p w:rsidR="008B06AD" w:rsidRPr="00485E4F" w:rsidRDefault="008B06AD">
      <w:pPr>
        <w:rPr>
          <w:sz w:val="24"/>
          <w:szCs w:val="24"/>
        </w:rPr>
      </w:pPr>
    </w:p>
    <w:p w:rsidR="00485E4F" w:rsidRPr="00485E4F" w:rsidRDefault="00485E4F">
      <w:pPr>
        <w:rPr>
          <w:sz w:val="24"/>
          <w:szCs w:val="24"/>
        </w:rPr>
      </w:pPr>
    </w:p>
    <w:p w:rsidR="00485E4F" w:rsidRPr="00485E4F" w:rsidRDefault="00485E4F" w:rsidP="00485E4F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>Приложение2</w:t>
      </w:r>
    </w:p>
    <w:p w:rsidR="00485E4F" w:rsidRPr="00485E4F" w:rsidRDefault="00485E4F" w:rsidP="00485E4F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 xml:space="preserve"> к Порядку</w:t>
      </w:r>
    </w:p>
    <w:p w:rsidR="00485E4F" w:rsidRPr="00485E4F" w:rsidRDefault="00485E4F" w:rsidP="00485E4F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>формирования и ведения реестра</w:t>
      </w:r>
    </w:p>
    <w:p w:rsidR="00485E4F" w:rsidRPr="00485E4F" w:rsidRDefault="00485E4F" w:rsidP="00485E4F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 xml:space="preserve">муниципальных услуг, </w:t>
      </w:r>
    </w:p>
    <w:p w:rsidR="00485E4F" w:rsidRPr="00485E4F" w:rsidRDefault="00485E4F" w:rsidP="00485E4F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>предоставляемых органами</w:t>
      </w:r>
    </w:p>
    <w:p w:rsidR="00485E4F" w:rsidRPr="00485E4F" w:rsidRDefault="00485E4F" w:rsidP="00485E4F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>местного самоуправления</w:t>
      </w:r>
    </w:p>
    <w:p w:rsidR="00485E4F" w:rsidRPr="00485E4F" w:rsidRDefault="00485E4F" w:rsidP="00485E4F">
      <w:pPr>
        <w:pStyle w:val="a5"/>
        <w:ind w:left="-567" w:right="57" w:firstLine="927"/>
        <w:jc w:val="right"/>
        <w:rPr>
          <w:sz w:val="24"/>
          <w:szCs w:val="24"/>
        </w:rPr>
      </w:pPr>
      <w:r w:rsidRPr="00485E4F">
        <w:rPr>
          <w:sz w:val="24"/>
          <w:szCs w:val="24"/>
        </w:rPr>
        <w:t>сельского поселения «Койдин»</w:t>
      </w:r>
    </w:p>
    <w:p w:rsidR="00485E4F" w:rsidRDefault="00485E4F" w:rsidP="00485E4F">
      <w:pPr>
        <w:jc w:val="center"/>
      </w:pPr>
    </w:p>
    <w:p w:rsidR="00485E4F" w:rsidRDefault="00485E4F" w:rsidP="00485E4F">
      <w:pPr>
        <w:pStyle w:val="a5"/>
        <w:ind w:left="-567" w:right="57" w:firstLine="927"/>
        <w:jc w:val="center"/>
        <w:rPr>
          <w:sz w:val="24"/>
          <w:szCs w:val="24"/>
        </w:rPr>
      </w:pPr>
      <w:r w:rsidRPr="00485E4F">
        <w:rPr>
          <w:sz w:val="24"/>
          <w:szCs w:val="24"/>
        </w:rPr>
        <w:t>РЕЕСТР</w:t>
      </w:r>
    </w:p>
    <w:p w:rsidR="00485E4F" w:rsidRDefault="00485E4F" w:rsidP="00485E4F">
      <w:pPr>
        <w:pStyle w:val="a5"/>
        <w:ind w:left="-567" w:right="57" w:firstLine="92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сельского поселения «Койдин»,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</w:t>
      </w:r>
    </w:p>
    <w:p w:rsidR="00485E4F" w:rsidRDefault="00485E4F" w:rsidP="00485E4F">
      <w:pPr>
        <w:pStyle w:val="a5"/>
        <w:ind w:left="-567" w:right="57" w:firstLine="927"/>
        <w:jc w:val="center"/>
        <w:rPr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5753"/>
        <w:gridCol w:w="3144"/>
      </w:tblGrid>
      <w:tr w:rsidR="00485E4F" w:rsidTr="00485E4F">
        <w:tc>
          <w:tcPr>
            <w:tcW w:w="533" w:type="dxa"/>
          </w:tcPr>
          <w:p w:rsidR="00485E4F" w:rsidRDefault="00485E4F" w:rsidP="00485E4F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53" w:type="dxa"/>
          </w:tcPr>
          <w:p w:rsidR="00485E4F" w:rsidRDefault="00485E4F" w:rsidP="00485E4F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44" w:type="dxa"/>
          </w:tcPr>
          <w:p w:rsidR="00485E4F" w:rsidRDefault="00485E4F" w:rsidP="00485E4F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муниципальных услуг</w:t>
            </w:r>
          </w:p>
        </w:tc>
      </w:tr>
      <w:tr w:rsidR="00485E4F" w:rsidTr="00485E4F">
        <w:tc>
          <w:tcPr>
            <w:tcW w:w="533" w:type="dxa"/>
          </w:tcPr>
          <w:p w:rsidR="00485E4F" w:rsidRDefault="00485E4F" w:rsidP="00485E4F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485E4F" w:rsidRDefault="00485E4F" w:rsidP="00485E4F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485E4F" w:rsidRDefault="00485E4F" w:rsidP="00485E4F">
            <w:pPr>
              <w:pStyle w:val="a5"/>
              <w:ind w:left="0" w:right="57"/>
              <w:jc w:val="center"/>
              <w:rPr>
                <w:sz w:val="24"/>
                <w:szCs w:val="24"/>
              </w:rPr>
            </w:pPr>
          </w:p>
        </w:tc>
      </w:tr>
    </w:tbl>
    <w:p w:rsidR="00485E4F" w:rsidRPr="00485E4F" w:rsidRDefault="00485E4F" w:rsidP="00485E4F">
      <w:pPr>
        <w:pStyle w:val="a5"/>
        <w:ind w:left="-567" w:right="57" w:firstLine="927"/>
        <w:jc w:val="center"/>
        <w:rPr>
          <w:sz w:val="24"/>
          <w:szCs w:val="24"/>
        </w:rPr>
      </w:pPr>
    </w:p>
    <w:p w:rsidR="00485E4F" w:rsidRDefault="00485E4F" w:rsidP="00485E4F">
      <w:pPr>
        <w:jc w:val="center"/>
      </w:pPr>
    </w:p>
    <w:sectPr w:rsidR="00485E4F" w:rsidSect="00CA573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11C6"/>
    <w:multiLevelType w:val="hybridMultilevel"/>
    <w:tmpl w:val="03D20816"/>
    <w:lvl w:ilvl="0" w:tplc="F516F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52AC"/>
    <w:multiLevelType w:val="hybridMultilevel"/>
    <w:tmpl w:val="B324EF5E"/>
    <w:lvl w:ilvl="0" w:tplc="972055D2">
      <w:start w:val="1"/>
      <w:numFmt w:val="decimal"/>
      <w:lvlText w:val="%1."/>
      <w:lvlJc w:val="left"/>
      <w:pPr>
        <w:ind w:left="1320" w:hanging="6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E6"/>
    <w:rsid w:val="00134F65"/>
    <w:rsid w:val="00363189"/>
    <w:rsid w:val="003A0CE7"/>
    <w:rsid w:val="003B4C4D"/>
    <w:rsid w:val="00485E4F"/>
    <w:rsid w:val="005B43EB"/>
    <w:rsid w:val="0064580D"/>
    <w:rsid w:val="00657FED"/>
    <w:rsid w:val="00834AF9"/>
    <w:rsid w:val="008B06AD"/>
    <w:rsid w:val="00C96F11"/>
    <w:rsid w:val="00CA5739"/>
    <w:rsid w:val="00CA69A3"/>
    <w:rsid w:val="00CD22E6"/>
    <w:rsid w:val="00CE7291"/>
    <w:rsid w:val="00CF70D7"/>
    <w:rsid w:val="00E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AD0F4-07CE-48AF-BFB9-D2CD82C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22E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2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9A3"/>
    <w:pPr>
      <w:ind w:left="720"/>
      <w:contextualSpacing/>
    </w:pPr>
  </w:style>
  <w:style w:type="table" w:styleId="a6">
    <w:name w:val="Table Grid"/>
    <w:basedOn w:val="a1"/>
    <w:rsid w:val="008B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5</cp:revision>
  <dcterms:created xsi:type="dcterms:W3CDTF">2020-04-22T07:33:00Z</dcterms:created>
  <dcterms:modified xsi:type="dcterms:W3CDTF">2020-05-21T13:50:00Z</dcterms:modified>
</cp:coreProperties>
</file>